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07" w:tblpY="1434"/>
        <w:tblOverlap w:val="never"/>
        <w:tblW w:w="80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669"/>
        <w:gridCol w:w="1031"/>
        <w:gridCol w:w="1857"/>
        <w:gridCol w:w="2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7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泽园书院202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级助理辅导员申请表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rPr>
          <w:trHeight w:val="500" w:hRule="atLeast"/>
        </w:trPr>
        <w:tc>
          <w:tcPr>
            <w:tcW w:w="1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书院班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专业班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学分绩点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专业排名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四六级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计算机二级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宿舍号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QQ号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社会工作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（学生工作）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任职情况</w:t>
            </w:r>
          </w:p>
        </w:tc>
        <w:tc>
          <w:tcPr>
            <w:tcW w:w="6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21" w:firstLineChars="100"/>
              <w:jc w:val="left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个人特长、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所获荣誉等</w:t>
            </w:r>
          </w:p>
        </w:tc>
        <w:tc>
          <w:tcPr>
            <w:tcW w:w="6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2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应聘理由：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自身优缺点描述与个人竞争优势说明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（200字内）</w:t>
            </w:r>
          </w:p>
        </w:tc>
        <w:tc>
          <w:tcPr>
            <w:tcW w:w="6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442" w:firstLineChars="200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>
      <w:pPr>
        <w:ind w:firstLine="440" w:firstLineChars="200"/>
        <w:rPr>
          <w:sz w:val="22"/>
          <w:szCs w:val="28"/>
        </w:rPr>
      </w:pPr>
      <w:r>
        <w:rPr>
          <w:rFonts w:hint="eastAsia"/>
          <w:sz w:val="22"/>
          <w:szCs w:val="28"/>
        </w:rPr>
        <w:t>备注：可另附材料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9B"/>
    <w:rsid w:val="000A6A9B"/>
    <w:rsid w:val="00753FA4"/>
    <w:rsid w:val="007615E3"/>
    <w:rsid w:val="00826C2C"/>
    <w:rsid w:val="158E3828"/>
    <w:rsid w:val="15D40CD6"/>
    <w:rsid w:val="170F56E1"/>
    <w:rsid w:val="2ADC2175"/>
    <w:rsid w:val="32AC1A4F"/>
    <w:rsid w:val="37511833"/>
    <w:rsid w:val="4C407891"/>
    <w:rsid w:val="7AD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94</Words>
  <Characters>538</Characters>
  <Lines>4</Lines>
  <Paragraphs>1</Paragraphs>
  <TotalTime>62</TotalTime>
  <ScaleCrop>false</ScaleCrop>
  <LinksUpToDate>false</LinksUpToDate>
  <CharactersWithSpaces>631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HHU</dc:creator>
  <cp:lastModifiedBy>WPS_1602309965</cp:lastModifiedBy>
  <dcterms:modified xsi:type="dcterms:W3CDTF">2021-06-17T14:36:26Z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0DAF6C59321048C49507E0E20C8177AE</vt:lpwstr>
  </property>
</Properties>
</file>