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djustRightInd w:val="false"/>
        <w:snapToGrid w:val="false"/>
        <w:spacing w:after="156" w:afterLines="50" w:lineRule="exact" w:line="440"/>
        <w:jc w:val="center"/>
        <w:rPr>
          <w:b/>
          <w:sz w:val="32"/>
          <w:szCs w:val="32"/>
        </w:rPr>
      </w:pPr>
      <w:r>
        <w:rPr>
          <w:rFonts w:hint="eastAsia"/>
          <w:b/>
          <w:sz w:val="32"/>
          <w:szCs w:val="32"/>
        </w:rPr>
        <w:t>关于</w:t>
      </w:r>
      <w:r>
        <w:rPr>
          <w:b/>
          <w:sz w:val="32"/>
          <w:szCs w:val="32"/>
        </w:rPr>
        <w:t>开展</w:t>
      </w:r>
      <w:r>
        <w:rPr>
          <w:rFonts w:hint="eastAsia"/>
          <w:b/>
          <w:sz w:val="32"/>
          <w:szCs w:val="32"/>
        </w:rPr>
        <w:t>泽园</w:t>
      </w:r>
      <w:r>
        <w:rPr>
          <w:b/>
          <w:sz w:val="32"/>
          <w:szCs w:val="32"/>
        </w:rPr>
        <w:t>书院</w:t>
      </w:r>
      <w:r>
        <w:rPr>
          <w:rFonts w:hint="eastAsia"/>
          <w:b/>
          <w:sz w:val="32"/>
          <w:szCs w:val="32"/>
        </w:rPr>
        <w:t>“</w:t>
      </w:r>
      <w:r>
        <w:rPr>
          <w:rFonts w:hint="eastAsia"/>
          <w:b/>
          <w:bCs/>
          <w:sz w:val="32"/>
          <w:szCs w:val="32"/>
          <w:lang w:val="en-US" w:eastAsia="zh-CN"/>
        </w:rPr>
        <w:t>飞离芒果街</w:t>
      </w:r>
      <w:r>
        <w:rPr>
          <w:rFonts w:hint="eastAsia"/>
          <w:b/>
          <w:sz w:val="32"/>
          <w:szCs w:val="32"/>
        </w:rPr>
        <w:t>”</w:t>
      </w:r>
    </w:p>
    <w:p>
      <w:pPr>
        <w:pStyle w:val="style0"/>
        <w:adjustRightInd w:val="false"/>
        <w:snapToGrid w:val="false"/>
        <w:spacing w:after="156" w:afterLines="50" w:lineRule="exact" w:line="440"/>
        <w:jc w:val="center"/>
        <w:rPr>
          <w:b/>
          <w:sz w:val="32"/>
          <w:szCs w:val="32"/>
        </w:rPr>
      </w:pPr>
      <w:r>
        <w:rPr>
          <w:rFonts w:hint="eastAsia"/>
          <w:b/>
          <w:sz w:val="32"/>
          <w:szCs w:val="32"/>
        </w:rPr>
        <w:t>第</w:t>
      </w:r>
      <w:r>
        <w:rPr>
          <w:rFonts w:hint="eastAsia"/>
          <w:b/>
          <w:sz w:val="32"/>
          <w:szCs w:val="32"/>
          <w:lang w:eastAsia="zh-CN"/>
        </w:rPr>
        <w:t>八</w:t>
      </w:r>
      <w:r>
        <w:rPr>
          <w:rFonts w:hint="eastAsia"/>
          <w:b/>
          <w:sz w:val="32"/>
          <w:szCs w:val="32"/>
        </w:rPr>
        <w:t>届心理剧大赛</w:t>
      </w:r>
      <w:r>
        <w:rPr>
          <w:b/>
          <w:sz w:val="32"/>
          <w:szCs w:val="32"/>
        </w:rPr>
        <w:t>的</w:t>
      </w:r>
      <w:r>
        <w:rPr>
          <w:rFonts w:hint="eastAsia"/>
          <w:b/>
          <w:sz w:val="32"/>
          <w:szCs w:val="32"/>
        </w:rPr>
        <w:t>通知</w:t>
      </w:r>
    </w:p>
    <w:p>
      <w:pPr>
        <w:pStyle w:val="style0"/>
        <w:widowControl/>
        <w:shd w:val="clear" w:color="auto" w:fill="ffffff"/>
        <w:snapToGrid w:val="false"/>
        <w:spacing w:lineRule="auto" w:line="360"/>
        <w:rPr>
          <w:rFonts w:ascii="宋体" w:cs="Times New Roman" w:hAnsi="宋体"/>
          <w:color w:val="000000"/>
          <w:kern w:val="0"/>
          <w:sz w:val="24"/>
          <w:szCs w:val="24"/>
        </w:rPr>
      </w:pPr>
      <w:r>
        <w:rPr>
          <w:rFonts w:ascii="宋体" w:cs="Times New Roman" w:hAnsi="宋体" w:hint="eastAsia"/>
          <w:color w:val="000000"/>
          <w:kern w:val="0"/>
          <w:sz w:val="24"/>
          <w:szCs w:val="24"/>
        </w:rPr>
        <w:t>各班级</w:t>
      </w:r>
      <w:r>
        <w:rPr>
          <w:rFonts w:ascii="宋体" w:cs="Times New Roman" w:hAnsi="宋体"/>
          <w:color w:val="000000"/>
          <w:kern w:val="0"/>
          <w:sz w:val="24"/>
          <w:szCs w:val="24"/>
        </w:rPr>
        <w:t>、各位</w:t>
      </w:r>
      <w:r>
        <w:rPr>
          <w:rFonts w:ascii="宋体" w:cs="Times New Roman" w:hAnsi="宋体" w:hint="eastAsia"/>
          <w:color w:val="000000"/>
          <w:kern w:val="0"/>
          <w:sz w:val="24"/>
          <w:szCs w:val="24"/>
        </w:rPr>
        <w:t>同学</w:t>
      </w:r>
      <w:r>
        <w:rPr>
          <w:rFonts w:ascii="宋体" w:cs="Times New Roman" w:hAnsi="宋体"/>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hint="eastAsia"/>
          <w:sz w:val="24"/>
          <w:szCs w:val="24"/>
        </w:rPr>
        <w:t>为进一步加强和改进大学生心理健康教育工作，培养学生的健康人格，提高学生建立自信、构建和谐人际关系的能力。通过互动情境使更多学生学习和了解心理调节方法，掌握心理健康知识，形成正确的心理健康理念，展现当代大学生的青春风采。泽园书院大学生心理健康协会特举办以“</w:t>
      </w:r>
      <w:r>
        <w:rPr>
          <w:rFonts w:hint="eastAsia"/>
          <w:b w:val="false"/>
          <w:bCs w:val="false"/>
          <w:sz w:val="24"/>
          <w:szCs w:val="24"/>
          <w:lang w:val="en-US" w:eastAsia="zh-CN"/>
        </w:rPr>
        <w:t>飞离芒果街”</w:t>
      </w:r>
      <w:r>
        <w:rPr>
          <w:rFonts w:hint="eastAsia"/>
          <w:sz w:val="24"/>
          <w:szCs w:val="24"/>
        </w:rPr>
        <w:t>为主题的第</w:t>
      </w:r>
      <w:r>
        <w:rPr>
          <w:rFonts w:hint="eastAsia"/>
          <w:sz w:val="24"/>
          <w:szCs w:val="24"/>
          <w:lang w:eastAsia="zh-CN"/>
        </w:rPr>
        <w:t>八</w:t>
      </w:r>
      <w:r>
        <w:rPr>
          <w:rFonts w:hint="eastAsia"/>
          <w:sz w:val="24"/>
          <w:szCs w:val="24"/>
        </w:rPr>
        <w:t>届大学生校园心理剧表演大赛。</w:t>
      </w:r>
    </w:p>
    <w:p>
      <w:pPr>
        <w:pStyle w:val="style0"/>
        <w:widowControl/>
        <w:shd w:val="clear" w:color="auto" w:fill="ffffff"/>
        <w:snapToGrid w:val="false"/>
        <w:spacing w:lineRule="auto" w:line="360"/>
        <w:ind w:firstLine="480"/>
        <w:rPr>
          <w:rFonts w:ascii="宋体" w:cs="Times New Roman" w:hAnsi="宋体"/>
          <w:b/>
          <w:bCs/>
          <w:color w:val="000000"/>
          <w:kern w:val="0"/>
          <w:sz w:val="24"/>
          <w:szCs w:val="24"/>
        </w:rPr>
      </w:pPr>
      <w:r>
        <w:rPr>
          <w:rFonts w:ascii="宋体" w:cs="Times New Roman" w:hAnsi="宋体" w:hint="eastAsia"/>
          <w:b/>
          <w:bCs/>
          <w:color w:val="000000"/>
          <w:kern w:val="0"/>
          <w:sz w:val="24"/>
          <w:szCs w:val="24"/>
        </w:rPr>
        <w:t>一、心理剧主题</w:t>
      </w:r>
    </w:p>
    <w:p>
      <w:pPr>
        <w:pStyle w:val="style0"/>
        <w:widowControl/>
        <w:shd w:val="clear" w:color="auto" w:fill="ffffff"/>
        <w:snapToGrid w:val="false"/>
        <w:spacing w:lineRule="auto" w:line="360"/>
        <w:ind w:firstLine="480"/>
        <w:rPr>
          <w:rFonts w:ascii="宋体" w:cs="Times New Roman" w:hAnsi="宋体" w:hint="eastAsia"/>
          <w:color w:val="000000"/>
          <w:kern w:val="0"/>
          <w:sz w:val="24"/>
          <w:szCs w:val="24"/>
          <w:lang w:val="en-US" w:eastAsia="zh-CN"/>
        </w:rPr>
      </w:pPr>
      <w:r>
        <w:rPr>
          <w:rFonts w:ascii="宋体" w:cs="Times New Roman" w:hAnsi="宋体" w:hint="eastAsia"/>
          <w:color w:val="000000"/>
          <w:kern w:val="0"/>
          <w:sz w:val="24"/>
          <w:szCs w:val="24"/>
          <w:lang w:val="en-US" w:eastAsia="zh-CN"/>
        </w:rPr>
        <w:t>《芒果街上的小屋》中描述的女孩埃斯佩朗莎，看似是一个普通的小女孩，浅近的视角里，有着大大的梦想，即使在贫民区里，面对着街道两边低矮的房子和雨天漏水的屋顶，她依旧能用清澈的双眸打量周围的世界，用美丽稚嫩的语言讲述生命的美好和年轻热烈的梦想，梦想追寻自我、获得自由，飞出芒果街。</w:t>
      </w:r>
    </w:p>
    <w:p>
      <w:pPr>
        <w:pStyle w:val="style0"/>
        <w:widowControl/>
        <w:shd w:val="clear" w:color="auto" w:fill="ffffff"/>
        <w:snapToGrid w:val="false"/>
        <w:spacing w:lineRule="auto" w:line="360"/>
        <w:ind w:firstLine="480"/>
        <w:rPr>
          <w:rFonts w:ascii="宋体" w:cs="Times New Roman" w:hAnsi="宋体" w:hint="eastAsia"/>
          <w:color w:val="36363d"/>
          <w:kern w:val="0"/>
          <w:sz w:val="24"/>
          <w:szCs w:val="24"/>
          <w:lang w:eastAsia="zh-CN"/>
        </w:rPr>
      </w:pPr>
      <w:r>
        <w:rPr>
          <w:rFonts w:ascii="宋体" w:cs="Times New Roman" w:hAnsi="宋体" w:hint="eastAsia"/>
          <w:color w:val="000000"/>
          <w:kern w:val="0"/>
          <w:sz w:val="24"/>
          <w:szCs w:val="24"/>
          <w:lang w:val="en-US" w:eastAsia="zh-CN"/>
        </w:rPr>
        <w:t>埃斯佩朗莎在英语里是希望的意思，希望总是存在的。其实在现实生活里也是这样的。像霍金，在患上卢伽雷氏症后，永远坐进轮椅的他，极其顽强地工作和生活着，用他的成就征服了世界，改变了命运。亦如张海迪，身患高位截瘫，却在病床上用镜子反射来看书，最后以惊人的毅力学会了4国语言，成功翻译了16本海外著作。贝多芬也是如此，双耳失聪，坚持音乐创作，最终创作出了著</w:t>
      </w:r>
      <w:bookmarkStart w:id="0" w:name="_GoBack"/>
      <w:bookmarkEnd w:id="0"/>
      <w:r>
        <w:rPr>
          <w:rFonts w:ascii="宋体" w:cs="Times New Roman" w:hAnsi="宋体" w:hint="eastAsia"/>
          <w:color w:val="000000"/>
          <w:kern w:val="0"/>
          <w:sz w:val="24"/>
          <w:szCs w:val="24"/>
          <w:lang w:val="en-US" w:eastAsia="zh-CN"/>
        </w:rPr>
        <w:t>名的《第九交响曲》。人生不一定总是完美，无论有多少压力、挫折和伤害，我们依旧要顽强成长，飞离芒果街。请以“飞离芒果街”为主题，创作心理剧剧本。</w:t>
      </w:r>
    </w:p>
    <w:p>
      <w:pPr>
        <w:pStyle w:val="style0"/>
        <w:widowControl/>
        <w:shd w:val="clear" w:color="auto" w:fill="ffffff"/>
        <w:snapToGrid w:val="false"/>
        <w:spacing w:lineRule="auto" w:line="360"/>
        <w:ind w:firstLine="480"/>
        <w:rPr>
          <w:rFonts w:ascii="宋体" w:cs="Times New Roman" w:hAnsi="宋体"/>
          <w:b/>
          <w:bCs/>
          <w:color w:val="000000"/>
          <w:kern w:val="0"/>
          <w:sz w:val="24"/>
          <w:szCs w:val="24"/>
        </w:rPr>
      </w:pPr>
      <w:r>
        <w:rPr>
          <w:rFonts w:ascii="宋体" w:cs="Times New Roman" w:hAnsi="宋体"/>
          <w:b/>
          <w:bCs/>
          <w:color w:val="000000"/>
          <w:kern w:val="0"/>
          <w:sz w:val="24"/>
          <w:szCs w:val="24"/>
        </w:rPr>
        <w:t>二、</w:t>
      </w:r>
      <w:r>
        <w:rPr>
          <w:rFonts w:ascii="宋体" w:cs="Times New Roman" w:hAnsi="宋体" w:hint="eastAsia"/>
          <w:b/>
          <w:bCs/>
          <w:color w:val="000000"/>
          <w:kern w:val="0"/>
          <w:sz w:val="24"/>
          <w:szCs w:val="24"/>
        </w:rPr>
        <w:t>心理剧</w:t>
      </w:r>
      <w:r>
        <w:rPr>
          <w:rFonts w:ascii="宋体" w:cs="Times New Roman" w:hAnsi="宋体"/>
          <w:b/>
          <w:bCs/>
          <w:color w:val="000000"/>
          <w:kern w:val="0"/>
          <w:sz w:val="24"/>
          <w:szCs w:val="24"/>
        </w:rPr>
        <w:t>要求</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color w:val="000000"/>
          <w:kern w:val="0"/>
          <w:sz w:val="24"/>
          <w:szCs w:val="24"/>
        </w:rPr>
        <w:t xml:space="preserve">1. </w:t>
      </w:r>
      <w:r>
        <w:rPr>
          <w:rFonts w:ascii="宋体" w:cs="Times New Roman" w:hAnsi="宋体" w:hint="eastAsia"/>
          <w:color w:val="000000"/>
          <w:kern w:val="0"/>
          <w:sz w:val="24"/>
          <w:szCs w:val="24"/>
        </w:rPr>
        <w:t>心理剧剧本需</w:t>
      </w:r>
      <w:r>
        <w:rPr>
          <w:rFonts w:ascii="宋体" w:cs="Times New Roman" w:hAnsi="宋体" w:hint="eastAsia"/>
          <w:color w:val="000000"/>
          <w:kern w:val="0"/>
          <w:sz w:val="24"/>
          <w:szCs w:val="24"/>
          <w:lang w:eastAsia="zh-CN"/>
        </w:rPr>
        <w:t>以</w:t>
      </w:r>
      <w:r>
        <w:rPr>
          <w:rFonts w:ascii="宋体" w:cs="Times New Roman" w:hAnsi="宋体" w:hint="eastAsia"/>
          <w:color w:val="000000"/>
          <w:kern w:val="0"/>
          <w:sz w:val="24"/>
          <w:szCs w:val="24"/>
          <w:lang w:eastAsia="zh-CN"/>
        </w:rPr>
        <w:t>“</w:t>
      </w:r>
      <w:r>
        <w:rPr>
          <w:rFonts w:hint="eastAsia"/>
          <w:b w:val="false"/>
          <w:bCs w:val="false"/>
          <w:sz w:val="24"/>
          <w:szCs w:val="24"/>
          <w:lang w:val="en-US" w:eastAsia="zh-CN"/>
        </w:rPr>
        <w:t>飞离芒果街</w:t>
      </w:r>
      <w:r>
        <w:rPr>
          <w:rFonts w:ascii="宋体" w:cs="Times New Roman" w:hAnsi="宋体" w:hint="eastAsia"/>
          <w:color w:val="000000"/>
          <w:kern w:val="0"/>
          <w:sz w:val="24"/>
          <w:szCs w:val="24"/>
          <w:lang w:eastAsia="zh-CN"/>
        </w:rPr>
        <w:t>”为主题，联系身边实际情况创作剧本</w:t>
      </w:r>
      <w:r>
        <w:rPr>
          <w:rFonts w:ascii="宋体" w:cs="Times New Roman" w:hAnsi="宋体" w:hint="eastAsia"/>
          <w:color w:val="36363d"/>
          <w:kern w:val="0"/>
          <w:sz w:val="24"/>
          <w:szCs w:val="24"/>
        </w:rPr>
        <w:t>，</w:t>
      </w:r>
      <w:r>
        <w:rPr>
          <w:rFonts w:ascii="宋体" w:cs="Times New Roman" w:hAnsi="宋体" w:hint="eastAsia"/>
          <w:color w:val="000000"/>
          <w:kern w:val="0"/>
          <w:sz w:val="24"/>
          <w:szCs w:val="24"/>
        </w:rPr>
        <w:t>抒发真情实感，重点内容突出，详略得当，整体思路清晰，具有创新性，易于表演和展示。</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color w:val="000000"/>
          <w:kern w:val="0"/>
          <w:sz w:val="24"/>
          <w:szCs w:val="24"/>
        </w:rPr>
        <w:t>2. 题目可自拟</w:t>
      </w:r>
      <w:r>
        <w:rPr>
          <w:rFonts w:ascii="宋体" w:cs="Times New Roman" w:hAnsi="宋体" w:hint="eastAsia"/>
          <w:color w:val="000000"/>
          <w:kern w:val="0"/>
          <w:sz w:val="24"/>
          <w:szCs w:val="24"/>
        </w:rPr>
        <w:t>，表演形式可自由发挥</w:t>
      </w:r>
      <w:r>
        <w:rPr>
          <w:rFonts w:ascii="宋体" w:cs="Times New Roman" w:hAnsi="宋体"/>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3</w:t>
      </w:r>
      <w:r>
        <w:rPr>
          <w:rFonts w:ascii="宋体" w:cs="Times New Roman" w:hAnsi="宋体"/>
          <w:color w:val="000000"/>
          <w:kern w:val="0"/>
          <w:sz w:val="24"/>
          <w:szCs w:val="24"/>
        </w:rPr>
        <w:t>.</w:t>
      </w:r>
      <w:bookmarkStart w:id="1" w:name="_Hlk54992459"/>
      <w:r>
        <w:rPr>
          <w:rFonts w:ascii="宋体" w:cs="Times New Roman" w:hAnsi="宋体" w:hint="eastAsia"/>
          <w:color w:val="000000"/>
          <w:kern w:val="0"/>
          <w:sz w:val="24"/>
          <w:szCs w:val="24"/>
        </w:rPr>
        <w:t xml:space="preserve"> 整个心理剧时</w:t>
      </w:r>
      <w:r>
        <w:rPr>
          <w:rFonts w:ascii="宋体" w:cs="Times New Roman" w:hAnsi="宋体" w:hint="eastAsia"/>
          <w:color w:val="000000"/>
          <w:kern w:val="0"/>
          <w:sz w:val="24"/>
          <w:szCs w:val="24"/>
        </w:rPr>
        <w:t>长控制</w:t>
      </w:r>
      <w:r>
        <w:rPr>
          <w:rFonts w:ascii="宋体" w:cs="Times New Roman" w:hAnsi="宋体" w:hint="eastAsia"/>
          <w:color w:val="000000"/>
          <w:kern w:val="0"/>
          <w:sz w:val="24"/>
          <w:szCs w:val="24"/>
        </w:rPr>
        <w:t>在</w:t>
      </w:r>
      <w:r>
        <w:rPr>
          <w:rFonts w:ascii="宋体" w:cs="Times New Roman" w:hAnsi="宋体" w:hint="eastAsia"/>
          <w:kern w:val="0"/>
          <w:sz w:val="24"/>
          <w:szCs w:val="24"/>
        </w:rPr>
        <w:t>15-20</w:t>
      </w:r>
      <w:r>
        <w:rPr>
          <w:rFonts w:ascii="宋体" w:cs="Times New Roman" w:hAnsi="宋体" w:hint="eastAsia"/>
          <w:color w:val="000000"/>
          <w:kern w:val="0"/>
          <w:sz w:val="24"/>
          <w:szCs w:val="24"/>
        </w:rPr>
        <w:t>分钟</w:t>
      </w:r>
      <w:r>
        <w:rPr>
          <w:rFonts w:ascii="宋体" w:cs="Times New Roman" w:hAnsi="宋体"/>
          <w:color w:val="000000"/>
          <w:kern w:val="0"/>
          <w:sz w:val="24"/>
          <w:szCs w:val="24"/>
        </w:rPr>
        <w:t>。</w:t>
      </w:r>
      <w:bookmarkEnd w:id="1"/>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4.</w:t>
      </w:r>
      <w:r>
        <w:rPr>
          <w:rFonts w:ascii="宋体" w:cs="Times New Roman" w:hAnsi="宋体"/>
          <w:color w:val="000000"/>
          <w:kern w:val="0"/>
          <w:sz w:val="24"/>
          <w:szCs w:val="24"/>
        </w:rPr>
        <w:t xml:space="preserve"> </w:t>
      </w:r>
      <w:r>
        <w:rPr>
          <w:rFonts w:ascii="宋体" w:cs="Times New Roman" w:hAnsi="宋体" w:hint="eastAsia"/>
          <w:color w:val="000000"/>
          <w:kern w:val="0"/>
          <w:sz w:val="24"/>
          <w:szCs w:val="24"/>
        </w:rPr>
        <w:t>剧本收集</w:t>
      </w:r>
      <w:r>
        <w:rPr>
          <w:rFonts w:ascii="宋体" w:cs="Times New Roman" w:hAnsi="宋体"/>
          <w:color w:val="000000"/>
          <w:kern w:val="0"/>
          <w:sz w:val="24"/>
          <w:szCs w:val="24"/>
        </w:rPr>
        <w:t>截止时间为</w:t>
      </w:r>
      <w:r>
        <w:rPr>
          <w:rFonts w:ascii="宋体" w:cs="Times New Roman" w:hAnsi="宋体" w:hint="eastAsia"/>
          <w:color w:val="000000"/>
          <w:kern w:val="0"/>
          <w:sz w:val="24"/>
          <w:szCs w:val="24"/>
        </w:rPr>
        <w:t>11</w:t>
      </w:r>
      <w:r>
        <w:rPr>
          <w:rFonts w:ascii="宋体" w:cs="Times New Roman" w:hAnsi="宋体"/>
          <w:color w:val="000000"/>
          <w:kern w:val="0"/>
          <w:sz w:val="24"/>
          <w:szCs w:val="24"/>
        </w:rPr>
        <w:t>月</w:t>
      </w:r>
      <w:r>
        <w:rPr>
          <w:rFonts w:ascii="宋体" w:cs="Times New Roman" w:hAnsi="宋体" w:hint="eastAsia"/>
          <w:color w:val="000000"/>
          <w:kern w:val="0"/>
          <w:sz w:val="24"/>
          <w:szCs w:val="24"/>
          <w:lang w:eastAsia="zh-CN"/>
        </w:rPr>
        <w:t>14</w:t>
      </w:r>
      <w:r>
        <w:rPr>
          <w:rFonts w:ascii="宋体" w:cs="Times New Roman" w:hAnsi="宋体" w:hint="eastAsia"/>
          <w:color w:val="000000"/>
          <w:kern w:val="0"/>
          <w:sz w:val="24"/>
          <w:szCs w:val="24"/>
        </w:rPr>
        <w:t>日中午12:00之前</w:t>
      </w:r>
      <w:r>
        <w:rPr>
          <w:rFonts w:ascii="宋体" w:cs="Times New Roman" w:hAnsi="宋体"/>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hint="eastAsia"/>
          <w:color w:val="000000"/>
          <w:kern w:val="0"/>
          <w:sz w:val="24"/>
          <w:szCs w:val="24"/>
        </w:rPr>
      </w:pPr>
      <w:r>
        <w:rPr>
          <w:rFonts w:ascii="宋体" w:cs="Times New Roman" w:hAnsi="宋体" w:hint="eastAsia"/>
          <w:color w:val="000000"/>
          <w:kern w:val="0"/>
          <w:sz w:val="24"/>
          <w:szCs w:val="24"/>
        </w:rPr>
        <w:t>5</w:t>
      </w:r>
      <w:r>
        <w:rPr>
          <w:rFonts w:ascii="宋体" w:cs="Times New Roman" w:hAnsi="宋体"/>
          <w:color w:val="000000"/>
          <w:kern w:val="0"/>
          <w:sz w:val="24"/>
          <w:szCs w:val="24"/>
        </w:rPr>
        <w:t>.</w:t>
      </w:r>
      <w:r>
        <w:rPr>
          <w:rFonts w:ascii="宋体" w:cs="Times New Roman" w:hAnsi="宋体" w:hint="eastAsia"/>
          <w:color w:val="000000"/>
          <w:kern w:val="0"/>
          <w:sz w:val="24"/>
          <w:szCs w:val="24"/>
        </w:rPr>
        <w:t xml:space="preserve"> 本次心理剧大赛面向</w:t>
      </w:r>
      <w:r>
        <w:rPr>
          <w:rFonts w:ascii="宋体" w:cs="Times New Roman" w:hAnsi="宋体"/>
          <w:color w:val="000000"/>
          <w:kern w:val="0"/>
          <w:sz w:val="24"/>
          <w:szCs w:val="24"/>
        </w:rPr>
        <w:t>泽园</w:t>
      </w:r>
      <w:r>
        <w:rPr>
          <w:rFonts w:ascii="宋体" w:cs="Times New Roman" w:hAnsi="宋体" w:hint="eastAsia"/>
          <w:color w:val="000000"/>
          <w:kern w:val="0"/>
          <w:sz w:val="24"/>
          <w:szCs w:val="24"/>
        </w:rPr>
        <w:t>书院2</w:t>
      </w:r>
      <w:r>
        <w:rPr>
          <w:rFonts w:ascii="宋体" w:cs="Times New Roman" w:hAnsi="宋体"/>
          <w:color w:val="000000"/>
          <w:kern w:val="0"/>
          <w:sz w:val="24"/>
          <w:szCs w:val="24"/>
        </w:rPr>
        <w:t>02</w:t>
      </w:r>
      <w:r>
        <w:rPr>
          <w:rFonts w:ascii="宋体" w:cs="Times New Roman" w:hAnsi="宋体" w:hint="eastAsia"/>
          <w:color w:val="000000"/>
          <w:kern w:val="0"/>
          <w:sz w:val="24"/>
          <w:szCs w:val="24"/>
          <w:lang w:eastAsia="zh-CN"/>
        </w:rPr>
        <w:t>1</w:t>
      </w:r>
      <w:r>
        <w:rPr>
          <w:rFonts w:ascii="宋体" w:cs="Times New Roman" w:hAnsi="宋体" w:hint="eastAsia"/>
          <w:color w:val="000000"/>
          <w:kern w:val="0"/>
          <w:sz w:val="24"/>
          <w:szCs w:val="24"/>
        </w:rPr>
        <w:t>级</w:t>
      </w:r>
      <w:r>
        <w:rPr>
          <w:rFonts w:ascii="宋体" w:cs="Times New Roman" w:hAnsi="宋体"/>
          <w:color w:val="000000"/>
          <w:kern w:val="0"/>
          <w:sz w:val="24"/>
          <w:szCs w:val="24"/>
        </w:rPr>
        <w:t>各番号班</w:t>
      </w:r>
      <w:r>
        <w:rPr>
          <w:rFonts w:ascii="宋体" w:cs="Times New Roman" w:hAnsi="宋体" w:hint="eastAsia"/>
          <w:color w:val="000000"/>
          <w:kern w:val="0"/>
          <w:sz w:val="24"/>
          <w:szCs w:val="24"/>
        </w:rPr>
        <w:t>，各番号班必须</w:t>
      </w:r>
      <w:r>
        <w:rPr>
          <w:rFonts w:ascii="宋体" w:cs="Times New Roman" w:hAnsi="宋体"/>
          <w:color w:val="000000"/>
          <w:kern w:val="0"/>
          <w:sz w:val="24"/>
          <w:szCs w:val="24"/>
        </w:rPr>
        <w:t>以班级为单位提交</w:t>
      </w:r>
      <w:r>
        <w:rPr>
          <w:rFonts w:ascii="宋体" w:cs="Times New Roman" w:hAnsi="宋体" w:hint="eastAsia"/>
          <w:color w:val="000000"/>
          <w:kern w:val="0"/>
          <w:sz w:val="24"/>
          <w:szCs w:val="24"/>
        </w:rPr>
        <w:t>一份</w:t>
      </w:r>
      <w:r>
        <w:rPr>
          <w:rFonts w:ascii="宋体" w:cs="Times New Roman" w:hAnsi="宋体"/>
          <w:color w:val="000000"/>
          <w:kern w:val="0"/>
          <w:sz w:val="24"/>
          <w:szCs w:val="24"/>
        </w:rPr>
        <w:t>剧本</w:t>
      </w:r>
      <w:r>
        <w:rPr>
          <w:rFonts w:ascii="宋体" w:cs="Times New Roman" w:hAnsi="宋体" w:hint="eastAsia"/>
          <w:color w:val="000000"/>
          <w:kern w:val="0"/>
          <w:sz w:val="24"/>
          <w:szCs w:val="24"/>
        </w:rPr>
        <w:t>。</w:t>
      </w:r>
    </w:p>
    <w:p>
      <w:pPr>
        <w:pStyle w:val="style0"/>
        <w:widowControl/>
        <w:shd w:val="clear" w:color="auto" w:fill="ffffff"/>
        <w:snapToGrid w:val="false"/>
        <w:spacing w:lineRule="auto" w:line="360"/>
        <w:ind w:left="0" w:leftChars="0" w:firstLine="0" w:firstLineChars="0"/>
        <w:rPr>
          <w:rFonts w:ascii="宋体" w:cs="Times New Roman" w:hAnsi="宋体" w:hint="eastAsia"/>
          <w:color w:val="000000"/>
          <w:kern w:val="0"/>
          <w:sz w:val="24"/>
          <w:szCs w:val="24"/>
          <w:lang w:eastAsia="zh-CN"/>
        </w:rPr>
      </w:pPr>
      <w:r>
        <w:rPr>
          <w:rFonts w:ascii="宋体" w:cs="Times New Roman" w:hAnsi="宋体" w:hint="eastAsia"/>
          <w:color w:val="000000"/>
          <w:kern w:val="0"/>
          <w:sz w:val="24"/>
          <w:szCs w:val="24"/>
          <w:lang w:eastAsia="zh-CN"/>
        </w:rPr>
        <w:t xml:space="preserve">    6.各班根据剧本从本班挑选同学进行彩排，参加初赛的表演，</w:t>
      </w:r>
      <w:r>
        <w:rPr>
          <w:rFonts w:ascii="宋体" w:cs="Times New Roman" w:hAnsi="宋体" w:hint="eastAsia"/>
          <w:color w:val="000000"/>
          <w:kern w:val="0"/>
          <w:sz w:val="24"/>
          <w:szCs w:val="24"/>
        </w:rPr>
        <w:t>泽园书院大学生心理健康协会将会跟进进入</w:t>
      </w:r>
      <w:r>
        <w:rPr>
          <w:rFonts w:ascii="宋体" w:cs="Times New Roman" w:hAnsi="宋体" w:hint="eastAsia"/>
          <w:color w:val="000000"/>
          <w:kern w:val="0"/>
          <w:sz w:val="24"/>
          <w:szCs w:val="24"/>
          <w:lang w:eastAsia="zh-CN"/>
        </w:rPr>
        <w:t>初</w:t>
      </w:r>
      <w:r>
        <w:rPr>
          <w:rFonts w:ascii="宋体" w:cs="Times New Roman" w:hAnsi="宋体" w:hint="eastAsia"/>
          <w:color w:val="000000"/>
          <w:kern w:val="0"/>
          <w:sz w:val="24"/>
          <w:szCs w:val="24"/>
        </w:rPr>
        <w:t>赛的各班级的排练并提供建议。</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lang w:eastAsia="zh-CN"/>
        </w:rPr>
        <w:t>7</w:t>
      </w:r>
      <w:r>
        <w:rPr>
          <w:rFonts w:ascii="宋体" w:cs="Times New Roman" w:hAnsi="宋体" w:hint="eastAsia"/>
          <w:color w:val="000000"/>
          <w:kern w:val="0"/>
          <w:sz w:val="24"/>
          <w:szCs w:val="24"/>
        </w:rPr>
        <w:t xml:space="preserve">. </w:t>
      </w:r>
      <w:r>
        <w:rPr>
          <w:rFonts w:ascii="宋体" w:cs="Times New Roman" w:hAnsi="宋体"/>
          <w:color w:val="000000"/>
          <w:kern w:val="0"/>
          <w:sz w:val="24"/>
          <w:szCs w:val="24"/>
        </w:rPr>
        <w:t>进入复赛的班级需根据剧本</w:t>
      </w:r>
      <w:r>
        <w:rPr>
          <w:rFonts w:ascii="宋体" w:cs="Times New Roman" w:hAnsi="宋体" w:hint="eastAsia"/>
          <w:color w:val="000000"/>
          <w:kern w:val="0"/>
          <w:sz w:val="24"/>
          <w:szCs w:val="24"/>
          <w:lang w:eastAsia="zh-CN"/>
        </w:rPr>
        <w:t>以及初赛表演</w:t>
      </w:r>
      <w:r>
        <w:rPr>
          <w:rFonts w:ascii="宋体" w:cs="Times New Roman" w:hAnsi="宋体" w:hint="eastAsia"/>
          <w:color w:val="000000"/>
          <w:kern w:val="0"/>
          <w:sz w:val="24"/>
          <w:szCs w:val="24"/>
          <w:lang w:eastAsia="zh-CN"/>
        </w:rPr>
        <w:t>继续进行排练，</w:t>
      </w:r>
      <w:r>
        <w:rPr>
          <w:rFonts w:ascii="宋体" w:cs="Times New Roman" w:hAnsi="宋体" w:hint="eastAsia"/>
          <w:color w:val="000000"/>
          <w:kern w:val="0"/>
          <w:sz w:val="24"/>
          <w:szCs w:val="24"/>
        </w:rPr>
        <w:t>泽园书院大学生心理健康协会将会跟进进入复赛的各班级的排练并提供建议。</w:t>
      </w:r>
    </w:p>
    <w:p>
      <w:pPr>
        <w:pStyle w:val="style0"/>
        <w:widowControl/>
        <w:shd w:val="clear" w:color="auto" w:fill="ffffff"/>
        <w:snapToGrid w:val="false"/>
        <w:spacing w:lineRule="auto" w:line="360"/>
        <w:ind w:firstLine="480"/>
        <w:rPr>
          <w:rFonts w:ascii="宋体" w:cs="Times New Roman" w:hAnsi="宋体"/>
          <w:b/>
          <w:bCs/>
          <w:color w:val="000000"/>
          <w:kern w:val="0"/>
          <w:sz w:val="24"/>
          <w:szCs w:val="24"/>
        </w:rPr>
      </w:pPr>
      <w:r>
        <w:rPr>
          <w:rFonts w:ascii="宋体" w:cs="Times New Roman" w:hAnsi="宋体" w:hint="eastAsia"/>
          <w:b/>
          <w:bCs/>
          <w:color w:val="000000"/>
          <w:kern w:val="0"/>
          <w:sz w:val="24"/>
          <w:szCs w:val="24"/>
        </w:rPr>
        <w:t>三、推进步骤：</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1.以班级为单位统一收集剧本，word文档按照“</w:t>
      </w:r>
      <w:r>
        <w:rPr>
          <w:rFonts w:ascii="宋体" w:cs="Times New Roman" w:hAnsi="宋体"/>
          <w:color w:val="000000"/>
          <w:kern w:val="0"/>
          <w:sz w:val="24"/>
          <w:szCs w:val="24"/>
        </w:rPr>
        <w:t>番号班心理剧剧本</w:t>
      </w:r>
      <w:r>
        <w:rPr>
          <w:rFonts w:ascii="宋体" w:cs="Times New Roman" w:hAnsi="宋体" w:hint="eastAsia"/>
          <w:color w:val="000000"/>
          <w:kern w:val="0"/>
          <w:sz w:val="24"/>
          <w:szCs w:val="24"/>
        </w:rPr>
        <w:t>”格式命名</w:t>
      </w:r>
      <w:r>
        <w:rPr>
          <w:rFonts w:ascii="宋体" w:cs="Times New Roman" w:hAnsi="宋体"/>
          <w:color w:val="000000"/>
          <w:kern w:val="0"/>
          <w:sz w:val="24"/>
          <w:szCs w:val="24"/>
        </w:rPr>
        <w:t>（例如180208班心理剧剧本）</w:t>
      </w:r>
      <w:r>
        <w:rPr>
          <w:rFonts w:ascii="宋体" w:cs="Times New Roman" w:hAnsi="宋体" w:hint="eastAsia"/>
          <w:color w:val="000000"/>
          <w:kern w:val="0"/>
          <w:sz w:val="24"/>
          <w:szCs w:val="24"/>
        </w:rPr>
        <w:t>，并于202</w:t>
      </w:r>
      <w:r>
        <w:rPr>
          <w:rFonts w:ascii="宋体" w:cs="Times New Roman" w:hAnsi="宋体" w:hint="eastAsia"/>
          <w:color w:val="000000"/>
          <w:kern w:val="0"/>
          <w:sz w:val="24"/>
          <w:szCs w:val="24"/>
          <w:lang w:eastAsia="zh-CN"/>
        </w:rPr>
        <w:t>1</w:t>
      </w:r>
      <w:r>
        <w:rPr>
          <w:rFonts w:ascii="宋体" w:cs="Times New Roman" w:hAnsi="宋体" w:hint="eastAsia"/>
          <w:color w:val="000000"/>
          <w:kern w:val="0"/>
          <w:sz w:val="24"/>
          <w:szCs w:val="24"/>
        </w:rPr>
        <w:t>年11月</w:t>
      </w:r>
      <w:r>
        <w:rPr>
          <w:rFonts w:ascii="宋体" w:cs="Times New Roman" w:hAnsi="宋体" w:hint="eastAsia"/>
          <w:color w:val="000000"/>
          <w:kern w:val="0"/>
          <w:sz w:val="24"/>
          <w:szCs w:val="24"/>
          <w:lang w:eastAsia="zh-CN"/>
        </w:rPr>
        <w:t>14</w:t>
      </w:r>
      <w:r>
        <w:rPr>
          <w:rFonts w:ascii="宋体" w:cs="Times New Roman" w:hAnsi="宋体" w:hint="eastAsia"/>
          <w:color w:val="000000"/>
          <w:kern w:val="0"/>
          <w:sz w:val="24"/>
          <w:szCs w:val="24"/>
        </w:rPr>
        <w:t>日中午12：00前，将班级word文档发至泽</w:t>
      </w:r>
      <w:r>
        <w:rPr>
          <w:rFonts w:ascii="宋体" w:cs="Times New Roman" w:hAnsi="宋体" w:hint="eastAsia"/>
          <w:color w:val="000000"/>
          <w:kern w:val="0"/>
          <w:sz w:val="24"/>
          <w:szCs w:val="24"/>
        </w:rPr>
        <w:t>园心协公邮</w:t>
      </w:r>
      <w:r>
        <w:rPr>
          <w:rFonts w:ascii="宋体" w:cs="Times New Roman" w:hAnsi="宋体" w:hint="eastAsia"/>
          <w:color w:val="000000"/>
          <w:kern w:val="0"/>
          <w:sz w:val="24"/>
          <w:szCs w:val="24"/>
        </w:rPr>
        <w:t>：</w:t>
      </w:r>
      <w:r>
        <w:rPr/>
        <w:fldChar w:fldCharType="begin"/>
      </w:r>
      <w:r>
        <w:instrText xml:space="preserve"> HYPERLINK "mailto:nauzeyuanxinxie@163.com" </w:instrText>
      </w:r>
      <w:r>
        <w:rPr/>
        <w:fldChar w:fldCharType="separate"/>
      </w:r>
      <w:r>
        <w:rPr>
          <w:rStyle w:val="style85"/>
        </w:rPr>
        <w:t>nauzeyuanxinxie@163.com</w:t>
      </w:r>
      <w:r>
        <w:rPr>
          <w:rStyle w:val="style85"/>
        </w:rPr>
        <w:fldChar w:fldCharType="end"/>
      </w:r>
      <w:r>
        <w:rPr>
          <w:rFonts w:ascii="宋体" w:cs="Times New Roman" w:hAnsi="宋体" w:hint="eastAsia"/>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hint="eastAsia"/>
          <w:color w:val="000000"/>
          <w:kern w:val="0"/>
          <w:sz w:val="24"/>
          <w:szCs w:val="24"/>
          <w:lang w:eastAsia="zh-CN"/>
        </w:rPr>
      </w:pPr>
      <w:r>
        <w:rPr>
          <w:rFonts w:ascii="宋体" w:cs="Times New Roman" w:hAnsi="宋体" w:hint="eastAsia"/>
          <w:color w:val="000000"/>
          <w:kern w:val="0"/>
          <w:sz w:val="24"/>
          <w:szCs w:val="24"/>
          <w:lang w:eastAsia="zh-CN"/>
        </w:rPr>
        <w:t>2.各班根据剧本从本班挑选同学进行彩排参加初赛，初赛定于11月20日-11月21日举行，</w:t>
      </w:r>
      <w:r>
        <w:rPr>
          <w:rFonts w:ascii="宋体" w:cs="Times New Roman" w:hAnsi="宋体" w:hint="eastAsia"/>
          <w:color w:val="000000"/>
          <w:kern w:val="0"/>
          <w:sz w:val="24"/>
          <w:szCs w:val="24"/>
          <w:lang w:eastAsia="zh-CN"/>
        </w:rPr>
        <w:t>具体地点另行通知</w:t>
      </w:r>
      <w:r>
        <w:rPr>
          <w:rFonts w:ascii="宋体" w:cs="Times New Roman" w:hAnsi="宋体" w:hint="eastAsia"/>
          <w:color w:val="000000"/>
          <w:kern w:val="0"/>
          <w:sz w:val="24"/>
          <w:szCs w:val="24"/>
          <w:lang w:eastAsia="zh-CN"/>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lang w:eastAsia="zh-CN"/>
        </w:rPr>
        <w:t>3.</w:t>
      </w:r>
      <w:r>
        <w:rPr>
          <w:rFonts w:ascii="宋体" w:cs="Times New Roman" w:hAnsi="宋体"/>
          <w:color w:val="000000"/>
          <w:kern w:val="0"/>
          <w:sz w:val="24"/>
          <w:szCs w:val="24"/>
        </w:rPr>
        <w:t>将从初赛</w:t>
      </w:r>
      <w:r>
        <w:rPr>
          <w:rFonts w:ascii="宋体" w:cs="Times New Roman" w:hAnsi="宋体" w:hint="eastAsia"/>
          <w:color w:val="000000"/>
          <w:kern w:val="0"/>
          <w:sz w:val="24"/>
          <w:szCs w:val="24"/>
          <w:lang w:eastAsia="zh-CN"/>
        </w:rPr>
        <w:t>各表演</w:t>
      </w:r>
      <w:r>
        <w:rPr>
          <w:rFonts w:ascii="宋体" w:cs="Times New Roman" w:hAnsi="宋体" w:hint="eastAsia"/>
          <w:color w:val="000000"/>
          <w:kern w:val="0"/>
          <w:sz w:val="24"/>
          <w:szCs w:val="24"/>
          <w:lang w:eastAsia="zh-CN"/>
        </w:rPr>
        <w:t>班级</w:t>
      </w:r>
      <w:r>
        <w:rPr>
          <w:rFonts w:ascii="宋体" w:cs="Times New Roman" w:hAnsi="宋体"/>
          <w:color w:val="000000"/>
          <w:kern w:val="0"/>
          <w:sz w:val="24"/>
          <w:szCs w:val="24"/>
        </w:rPr>
        <w:t>中</w:t>
      </w:r>
      <w:r>
        <w:rPr>
          <w:rFonts w:ascii="宋体" w:cs="Times New Roman" w:hAnsi="宋体" w:hint="eastAsia"/>
          <w:color w:val="000000"/>
          <w:kern w:val="0"/>
          <w:sz w:val="24"/>
          <w:szCs w:val="24"/>
          <w:lang w:eastAsia="zh-CN"/>
        </w:rPr>
        <w:t>挑选优秀班级进入</w:t>
      </w:r>
      <w:r>
        <w:rPr>
          <w:rFonts w:ascii="宋体" w:cs="Times New Roman" w:hAnsi="宋体"/>
          <w:color w:val="000000"/>
          <w:kern w:val="0"/>
          <w:sz w:val="24"/>
          <w:szCs w:val="24"/>
        </w:rPr>
        <w:t>复赛，</w:t>
      </w:r>
      <w:r>
        <w:rPr>
          <w:rFonts w:ascii="宋体" w:cs="Times New Roman" w:hAnsi="宋体" w:hint="eastAsia"/>
          <w:color w:val="000000"/>
          <w:kern w:val="0"/>
          <w:sz w:val="24"/>
          <w:szCs w:val="24"/>
        </w:rPr>
        <w:t>复赛</w:t>
      </w:r>
      <w:r>
        <w:rPr>
          <w:rFonts w:ascii="宋体" w:cs="Times New Roman" w:hAnsi="宋体" w:hint="eastAsia"/>
          <w:color w:val="000000"/>
          <w:kern w:val="0"/>
          <w:sz w:val="24"/>
          <w:szCs w:val="24"/>
          <w:lang w:eastAsia="zh-CN"/>
        </w:rPr>
        <w:t>定于12月1日于</w:t>
      </w:r>
      <w:r>
        <w:rPr>
          <w:rFonts w:ascii="宋体" w:cs="Times New Roman" w:hAnsi="宋体" w:hint="eastAsia"/>
          <w:color w:val="000000"/>
          <w:kern w:val="0"/>
          <w:sz w:val="24"/>
          <w:szCs w:val="24"/>
        </w:rPr>
        <w:t>敏达学术</w:t>
      </w:r>
      <w:r>
        <w:rPr>
          <w:rFonts w:ascii="宋体" w:cs="Times New Roman" w:hAnsi="宋体" w:hint="eastAsia"/>
          <w:color w:val="000000"/>
          <w:kern w:val="0"/>
          <w:sz w:val="24"/>
          <w:szCs w:val="24"/>
        </w:rPr>
        <w:t>报告厅开展</w:t>
      </w:r>
      <w:r>
        <w:rPr>
          <w:rFonts w:ascii="宋体" w:cs="Times New Roman" w:hAnsi="宋体" w:hint="eastAsia"/>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p>
    <w:p>
      <w:pPr>
        <w:pStyle w:val="style0"/>
        <w:widowControl/>
        <w:shd w:val="clear" w:color="auto" w:fill="ffffff"/>
        <w:snapToGrid w:val="false"/>
        <w:spacing w:lineRule="auto" w:line="360"/>
        <w:ind w:firstLine="480"/>
        <w:rPr>
          <w:rFonts w:ascii="宋体" w:cs="Times New Roman" w:hAnsi="宋体"/>
          <w:b/>
          <w:bCs/>
          <w:color w:val="000000"/>
          <w:kern w:val="0"/>
          <w:sz w:val="24"/>
          <w:szCs w:val="24"/>
        </w:rPr>
      </w:pPr>
      <w:r>
        <w:rPr>
          <w:rFonts w:ascii="宋体" w:cs="Times New Roman" w:hAnsi="宋体" w:hint="eastAsia"/>
          <w:b/>
          <w:bCs/>
          <w:color w:val="000000"/>
          <w:kern w:val="0"/>
          <w:sz w:val="24"/>
          <w:szCs w:val="24"/>
        </w:rPr>
        <w:t>四、奖项设置</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一等奖</w:t>
      </w:r>
      <w:r>
        <w:rPr>
          <w:rFonts w:ascii="宋体" w:cs="Times New Roman" w:hAnsi="宋体"/>
          <w:color w:val="000000"/>
          <w:kern w:val="0"/>
          <w:sz w:val="24"/>
          <w:szCs w:val="24"/>
        </w:rPr>
        <w:t>1</w:t>
      </w:r>
      <w:r>
        <w:rPr>
          <w:rFonts w:ascii="宋体" w:cs="Times New Roman" w:hAnsi="宋体" w:hint="eastAsia"/>
          <w:color w:val="000000"/>
          <w:kern w:val="0"/>
          <w:sz w:val="24"/>
          <w:szCs w:val="24"/>
        </w:rPr>
        <w:t>名，奖金500元</w:t>
      </w:r>
      <w:r>
        <w:rPr>
          <w:rFonts w:ascii="宋体" w:cs="Times New Roman" w:hAnsi="宋体"/>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二等奖</w:t>
      </w:r>
      <w:r>
        <w:rPr>
          <w:rFonts w:ascii="宋体" w:cs="Times New Roman" w:hAnsi="宋体" w:hint="eastAsia"/>
          <w:color w:val="000000"/>
          <w:kern w:val="0"/>
          <w:sz w:val="24"/>
          <w:szCs w:val="24"/>
        </w:rPr>
        <w:t>2</w:t>
      </w:r>
      <w:r>
        <w:rPr>
          <w:rFonts w:ascii="宋体" w:cs="Times New Roman" w:hAnsi="宋体" w:hint="eastAsia"/>
          <w:color w:val="000000"/>
          <w:kern w:val="0"/>
          <w:sz w:val="24"/>
          <w:szCs w:val="24"/>
        </w:rPr>
        <w:t>名，奖金300元；</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三等奖</w:t>
      </w:r>
      <w:r>
        <w:rPr>
          <w:rFonts w:ascii="宋体" w:cs="Times New Roman" w:hAnsi="宋体" w:hint="eastAsia"/>
          <w:color w:val="000000"/>
          <w:kern w:val="0"/>
          <w:sz w:val="24"/>
          <w:szCs w:val="24"/>
        </w:rPr>
        <w:t>3</w:t>
      </w:r>
      <w:r>
        <w:rPr>
          <w:rFonts w:ascii="宋体" w:cs="Times New Roman" w:hAnsi="宋体" w:hint="eastAsia"/>
          <w:color w:val="000000"/>
          <w:kern w:val="0"/>
          <w:sz w:val="24"/>
          <w:szCs w:val="24"/>
        </w:rPr>
        <w:t>名，奖金200元</w:t>
      </w:r>
      <w:r>
        <w:rPr>
          <w:rFonts w:ascii="宋体" w:cs="Times New Roman" w:hAnsi="宋体"/>
          <w:color w:val="000000"/>
          <w:kern w:val="0"/>
          <w:sz w:val="24"/>
          <w:szCs w:val="24"/>
        </w:rPr>
        <w:t>；</w:t>
      </w:r>
    </w:p>
    <w:p>
      <w:pPr>
        <w:pStyle w:val="style0"/>
        <w:widowControl/>
        <w:shd w:val="clear" w:color="auto" w:fill="ffffff"/>
        <w:snapToGrid w:val="false"/>
        <w:spacing w:lineRule="auto" w:line="360"/>
        <w:ind w:firstLine="480"/>
        <w:rPr>
          <w:rFonts w:ascii="宋体" w:cs="Times New Roman" w:hAnsi="宋体"/>
          <w:color w:val="000000"/>
          <w:kern w:val="0"/>
          <w:sz w:val="24"/>
          <w:szCs w:val="24"/>
        </w:rPr>
      </w:pPr>
      <w:r>
        <w:rPr>
          <w:rFonts w:ascii="宋体" w:cs="Times New Roman" w:hAnsi="宋体" w:hint="eastAsia"/>
          <w:color w:val="000000"/>
          <w:kern w:val="0"/>
          <w:sz w:val="24"/>
          <w:szCs w:val="24"/>
        </w:rPr>
        <w:t>获奖班级参与心理剧的所有成员</w:t>
      </w:r>
      <w:r>
        <w:rPr>
          <w:rFonts w:ascii="宋体" w:cs="Times New Roman" w:hAnsi="宋体" w:hint="eastAsia"/>
          <w:color w:val="000000"/>
          <w:kern w:val="0"/>
          <w:sz w:val="24"/>
          <w:szCs w:val="24"/>
        </w:rPr>
        <w:t>均可</w:t>
      </w:r>
      <w:r>
        <w:rPr>
          <w:rFonts w:ascii="宋体" w:cs="Times New Roman" w:hAnsi="宋体" w:hint="eastAsia"/>
          <w:color w:val="000000"/>
          <w:kern w:val="0"/>
          <w:sz w:val="24"/>
          <w:szCs w:val="24"/>
        </w:rPr>
        <w:t>获得综测加分</w:t>
      </w:r>
      <w:r>
        <w:rPr>
          <w:rFonts w:ascii="宋体" w:cs="Times New Roman" w:hAnsi="宋体" w:hint="eastAsia"/>
          <w:color w:val="000000"/>
          <w:kern w:val="0"/>
          <w:sz w:val="24"/>
          <w:szCs w:val="24"/>
        </w:rPr>
        <w:t>，</w:t>
      </w:r>
      <w:r>
        <w:rPr>
          <w:rFonts w:ascii="宋体" w:cs="Times New Roman" w:hAnsi="宋体" w:hint="eastAsia"/>
          <w:color w:val="000000"/>
          <w:kern w:val="0"/>
          <w:sz w:val="24"/>
          <w:szCs w:val="24"/>
        </w:rPr>
        <w:t>复赛</w:t>
      </w:r>
      <w:r>
        <w:rPr>
          <w:rFonts w:ascii="宋体" w:cs="Times New Roman" w:hAnsi="宋体" w:hint="eastAsia"/>
          <w:color w:val="000000"/>
          <w:kern w:val="0"/>
          <w:sz w:val="24"/>
          <w:szCs w:val="24"/>
        </w:rPr>
        <w:t>第一名将</w:t>
      </w:r>
      <w:r>
        <w:rPr>
          <w:rFonts w:ascii="宋体" w:cs="Times New Roman" w:hAnsi="宋体" w:hint="eastAsia"/>
          <w:color w:val="000000"/>
          <w:kern w:val="0"/>
          <w:sz w:val="24"/>
          <w:szCs w:val="24"/>
        </w:rPr>
        <w:t>代表泽园书院</w:t>
      </w:r>
      <w:r>
        <w:rPr>
          <w:rFonts w:ascii="宋体" w:cs="Times New Roman" w:hAnsi="宋体" w:hint="eastAsia"/>
          <w:color w:val="000000"/>
          <w:kern w:val="0"/>
          <w:sz w:val="24"/>
          <w:szCs w:val="24"/>
        </w:rPr>
        <w:t>参与全校心理剧大赛决赛。</w:t>
      </w:r>
    </w:p>
    <w:p>
      <w:pPr>
        <w:pStyle w:val="style0"/>
        <w:widowControl/>
        <w:shd w:val="clear" w:color="auto" w:fill="ffffff"/>
        <w:snapToGrid w:val="false"/>
        <w:spacing w:lineRule="auto" w:line="360"/>
        <w:ind w:firstLine="480"/>
        <w:jc w:val="right"/>
        <w:rPr>
          <w:rFonts w:ascii="宋体" w:cs="Times New Roman" w:hAnsi="宋体"/>
          <w:color w:val="000000"/>
          <w:kern w:val="0"/>
          <w:sz w:val="24"/>
          <w:szCs w:val="24"/>
        </w:rPr>
      </w:pPr>
    </w:p>
    <w:p>
      <w:pPr>
        <w:pStyle w:val="style0"/>
        <w:widowControl/>
        <w:shd w:val="clear" w:color="auto" w:fill="ffffff"/>
        <w:snapToGrid w:val="false"/>
        <w:spacing w:lineRule="auto" w:line="360"/>
        <w:ind w:firstLine="480"/>
        <w:jc w:val="right"/>
        <w:rPr>
          <w:rFonts w:ascii="宋体" w:cs="Times New Roman" w:hAnsi="宋体"/>
          <w:color w:val="000000"/>
          <w:kern w:val="0"/>
          <w:sz w:val="24"/>
          <w:szCs w:val="24"/>
        </w:rPr>
      </w:pPr>
    </w:p>
    <w:p>
      <w:pPr>
        <w:pStyle w:val="style0"/>
        <w:widowControl/>
        <w:shd w:val="clear" w:color="auto" w:fill="ffffff"/>
        <w:snapToGrid w:val="false"/>
        <w:spacing w:lineRule="auto" w:line="360"/>
        <w:ind w:firstLine="480"/>
        <w:jc w:val="right"/>
        <w:rPr>
          <w:rFonts w:ascii="宋体" w:cs="Times New Roman" w:hAnsi="宋体"/>
          <w:color w:val="000000"/>
          <w:kern w:val="0"/>
          <w:sz w:val="24"/>
          <w:szCs w:val="24"/>
        </w:rPr>
      </w:pPr>
      <w:r>
        <w:rPr>
          <w:rFonts w:ascii="宋体" w:cs="Times New Roman" w:hAnsi="宋体"/>
          <w:color w:val="000000"/>
          <w:kern w:val="0"/>
          <w:sz w:val="24"/>
          <w:szCs w:val="24"/>
        </w:rPr>
        <w:t>南京审计大学泽园书院大学生心理健康协会</w:t>
      </w:r>
    </w:p>
    <w:p>
      <w:pPr>
        <w:pStyle w:val="style0"/>
        <w:adjustRightInd w:val="false"/>
        <w:snapToGrid w:val="false"/>
        <w:spacing w:lineRule="auto" w:line="360"/>
        <w:jc w:val="right"/>
        <w:rPr>
          <w:rFonts w:ascii="宋体" w:hAnsi="宋体"/>
          <w:sz w:val="24"/>
          <w:szCs w:val="24"/>
        </w:rPr>
      </w:pPr>
      <w:r>
        <w:rPr>
          <w:rFonts w:ascii="宋体" w:hAnsi="宋体" w:hint="eastAsia"/>
          <w:sz w:val="24"/>
          <w:szCs w:val="24"/>
        </w:rPr>
        <w:t>202</w:t>
      </w:r>
      <w:r>
        <w:rPr>
          <w:rFonts w:ascii="宋体" w:hAnsi="宋体" w:hint="eastAsia"/>
          <w:sz w:val="24"/>
          <w:szCs w:val="24"/>
          <w:lang w:eastAsia="zh-CN"/>
        </w:rPr>
        <w:t>1</w:t>
      </w:r>
      <w:r>
        <w:rPr>
          <w:rFonts w:ascii="宋体" w:hAnsi="宋体" w:hint="eastAsia"/>
          <w:sz w:val="24"/>
          <w:szCs w:val="24"/>
        </w:rPr>
        <w:t>年1</w:t>
      </w:r>
      <w:r>
        <w:rPr>
          <w:rFonts w:ascii="宋体" w:hAnsi="宋体"/>
          <w:sz w:val="24"/>
          <w:szCs w:val="24"/>
        </w:rPr>
        <w:t>1</w:t>
      </w:r>
      <w:r>
        <w:rPr>
          <w:rFonts w:ascii="宋体" w:hAnsi="宋体" w:hint="eastAsia"/>
          <w:sz w:val="24"/>
          <w:szCs w:val="24"/>
        </w:rPr>
        <w:t>月</w:t>
      </w:r>
      <w:r>
        <w:rPr>
          <w:rFonts w:ascii="宋体" w:hAnsi="宋体" w:hint="eastAsia"/>
          <w:sz w:val="24"/>
          <w:szCs w:val="24"/>
          <w:lang w:eastAsia="zh-CN"/>
        </w:rPr>
        <w:t>8</w:t>
      </w:r>
      <w:r>
        <w:rPr>
          <w:rFonts w:ascii="宋体" w:hAnsi="宋体" w:hint="eastAsia"/>
          <w:sz w:val="24"/>
          <w:szCs w:val="24"/>
        </w:rPr>
        <w:t>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002020204"/>
    <w:charset w:val="00"/>
    <w:family w:val="swiss"/>
    <w:pitch w:val="default"/>
    <w:sig w:usb0="E0002AFF" w:usb1="C0007843" w:usb2="00000009" w:usb3="00000000" w:csb0="400001FF" w:csb1="FFFF0000"/>
  </w:font>
  <w:font w:name="黑体">
    <w:altName w:val="黑体"/>
    <w:panose1 w:val="02010609060001010101"/>
    <w:charset w:val="00"/>
    <w:family w:val="auto"/>
    <w:pitch w:val="default"/>
    <w:sig w:usb0="800002BF" w:usb1="38CF7CFA" w:usb2="00000016" w:usb3="00000000" w:csb0="00040001" w:csb1="00000000"/>
  </w:font>
  <w:font w:name="Courier New">
    <w:altName w:val="Courier New"/>
    <w:panose1 w:val="02070309020002020404"/>
    <w:charset w:val="00"/>
    <w:family w:val="modern"/>
    <w:pitch w:val="default"/>
    <w:sig w:usb0="E0002AFF" w:usb1="C0007843" w:usb2="00000009" w:usb3="00000000" w:csb0="400001FF" w:csb1="FFFF0000"/>
  </w:font>
  <w:font w:name="Symbol">
    <w:altName w:val="Symbol"/>
    <w:panose1 w:val="05050102010007020507"/>
    <w:charset w:val="00"/>
    <w:family w:val="roman"/>
    <w:pitch w:val="default"/>
    <w:sig w:usb0="00000000" w:usb1="00000000" w:usb2="00000000" w:usb3="00000000" w:csb0="80000000" w:csb1="00000000"/>
  </w:font>
  <w:font w:name="Cambria">
    <w:altName w:val="Cambria"/>
    <w:panose1 w:val="02040503050004030204"/>
    <w:charset w:val="00"/>
    <w:family w:val="roman"/>
    <w:pitch w:val="default"/>
    <w:sig w:usb0="00000000" w:usb1="00000000" w:usb2="00000000" w:usb3="00000000" w:csb0="0000019F" w:csb1="00000000"/>
  </w:font>
  <w:font w:name="Calibri">
    <w:altName w:val="Calibri"/>
    <w:panose1 w:val="020f0502020002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宋体" w:eastAsia="宋体" w:hAnsi="Times New Roman"/>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85">
    <w:name w:val="Hyperlink"/>
    <w:basedOn w:val="style65"/>
    <w:next w:val="style85"/>
    <w:qFormat/>
    <w:uiPriority w:val="99"/>
    <w:rPr>
      <w:color w:val="0000ff"/>
      <w:u w:val="single"/>
    </w:rPr>
  </w:style>
  <w:style w:type="character" w:customStyle="1" w:styleId="style4097">
    <w:name w:val="页眉 Char"/>
    <w:basedOn w:val="style65"/>
    <w:next w:val="style4097"/>
    <w:link w:val="style31"/>
    <w:qFormat/>
    <w:uiPriority w:val="99"/>
    <w:rPr>
      <w:rFonts w:ascii="Times New Roman" w:cs="宋体" w:eastAsia="宋体" w:hAnsi="Times New Roman"/>
      <w:sz w:val="18"/>
      <w:szCs w:val="18"/>
    </w:rPr>
  </w:style>
  <w:style w:type="character" w:customStyle="1" w:styleId="style4098">
    <w:name w:val="页脚 Char"/>
    <w:basedOn w:val="style65"/>
    <w:next w:val="style4098"/>
    <w:link w:val="style32"/>
    <w:qFormat/>
    <w:uiPriority w:val="99"/>
    <w:rPr>
      <w:rFonts w:ascii="Times New Roman" w:cs="宋体" w:eastAsia="宋体" w:hAnsi="Times New Roman"/>
      <w:sz w:val="18"/>
      <w:szCs w:val="18"/>
    </w:rPr>
  </w:style>
  <w:style w:type="character" w:customStyle="1" w:styleId="style4099">
    <w:name w:val="未处理的提及1"/>
    <w:basedOn w:val="style65"/>
    <w:next w:val="style4099"/>
    <w:qFormat/>
    <w:uiPriority w:val="99"/>
    <w:rPr>
      <w:color w:val="605e5c"/>
      <w:shd w:val="clear" w:color="auto" w:fill="e1dfdd"/>
    </w:rPr>
  </w:style>
  <w:style w:type="character" w:customStyle="1" w:styleId="style4100">
    <w:name w:val="未处理的提及2"/>
    <w:basedOn w:val="style65"/>
    <w:next w:val="style4100"/>
    <w:qFormat/>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1150</Words>
  <Pages>2</Pages>
  <Characters>1230</Characters>
  <Application>WPS Office</Application>
  <DocSecurity>0</DocSecurity>
  <Paragraphs>29</Paragraphs>
  <ScaleCrop>false</ScaleCrop>
  <LinksUpToDate>false</LinksUpToDate>
  <CharactersWithSpaces>1240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2019-06-07T06:29:00Z</dcterms:created>
  <dc:creator>dell</dc:creator>
  <lastModifiedBy>ELE-AL00</lastModifiedBy>
  <dcterms:modified xsi:type="dcterms:W3CDTF">2021-11-08T07:53:50Z</dcterms:modified>
  <revision>31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ICV">
    <vt:lpwstr>D7AB9029660E4BD820EB8761A7E73805</vt:lpwstr>
  </property>
</Properties>
</file>